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00"/>
      </w:tblPr>
      <w:tblGrid>
        <w:gridCol w:w="8280"/>
      </w:tblGrid>
      <w:tr w:rsidR="0028011F" w:rsidTr="00E90FBB">
        <w:trPr>
          <w:trHeight w:val="480"/>
          <w:jc w:val="center"/>
        </w:trPr>
        <w:tc>
          <w:tcPr>
            <w:tcW w:w="8280" w:type="dxa"/>
            <w:tcBorders>
              <w:top w:val="nil"/>
              <w:left w:val="nil"/>
              <w:bottom w:val="single" w:sz="36" w:space="0" w:color="FF0000"/>
              <w:right w:val="nil"/>
            </w:tcBorders>
          </w:tcPr>
          <w:p w:rsidR="0028011F" w:rsidRPr="00FD53F2" w:rsidRDefault="0028011F" w:rsidP="00E90FB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D53F2">
              <w:rPr>
                <w:rFonts w:hint="eastAsia"/>
                <w:b/>
                <w:bCs/>
                <w:color w:val="FF0000"/>
                <w:sz w:val="32"/>
                <w:szCs w:val="32"/>
              </w:rPr>
              <w:t>中国表面工程协会涂装分会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上海涂装行业协会</w:t>
            </w:r>
          </w:p>
        </w:tc>
      </w:tr>
    </w:tbl>
    <w:p w:rsidR="0028011F" w:rsidRPr="0091760C" w:rsidRDefault="0028011F" w:rsidP="0028011F">
      <w:pPr>
        <w:spacing w:line="400" w:lineRule="exact"/>
        <w:ind w:firstLineChars="541" w:firstLine="1738"/>
        <w:rPr>
          <w:rFonts w:ascii="宋体" w:hAnsi="宋体"/>
          <w:b/>
          <w:sz w:val="32"/>
          <w:szCs w:val="32"/>
        </w:rPr>
      </w:pPr>
      <w:r w:rsidRPr="0091760C">
        <w:rPr>
          <w:rFonts w:ascii="宋体" w:hAnsi="宋体" w:hint="eastAsia"/>
          <w:b/>
          <w:sz w:val="32"/>
          <w:szCs w:val="32"/>
        </w:rPr>
        <w:t>2015年第1期粉末喷涂系统培训课程设置</w:t>
      </w:r>
    </w:p>
    <w:p w:rsidR="0028011F" w:rsidRPr="0091760C" w:rsidRDefault="0028011F" w:rsidP="0028011F">
      <w:pPr>
        <w:widowControl/>
        <w:spacing w:line="360" w:lineRule="auto"/>
        <w:ind w:leftChars="-6" w:left="-13" w:firstLineChars="150" w:firstLine="315"/>
        <w:rPr>
          <w:rFonts w:ascii="宋体" w:hAnsi="宋体" w:cs="宋体"/>
          <w:bCs/>
          <w:kern w:val="0"/>
          <w:szCs w:val="18"/>
        </w:rPr>
      </w:pPr>
      <w:r w:rsidRPr="0091760C">
        <w:rPr>
          <w:rFonts w:ascii="宋体" w:hAnsi="宋体" w:hint="eastAsia"/>
          <w:szCs w:val="18"/>
        </w:rPr>
        <w:t xml:space="preserve"> 1</w:t>
      </w:r>
      <w:r w:rsidRPr="0091760C">
        <w:rPr>
          <w:rFonts w:ascii="宋体" w:hAnsi="宋体" w:cs="宋体" w:hint="eastAsia"/>
          <w:kern w:val="0"/>
          <w:szCs w:val="18"/>
        </w:rPr>
        <w:t>粉末涂装线工艺</w:t>
      </w:r>
      <w:r w:rsidRPr="0091760C">
        <w:rPr>
          <w:rFonts w:ascii="宋体" w:hAnsi="宋体" w:cs="宋体"/>
          <w:kern w:val="0"/>
          <w:szCs w:val="18"/>
        </w:rPr>
        <w:tab/>
      </w:r>
      <w:r w:rsidRPr="0091760C">
        <w:rPr>
          <w:rFonts w:ascii="宋体" w:hAnsi="宋体" w:cs="宋体" w:hint="eastAsia"/>
          <w:kern w:val="0"/>
          <w:szCs w:val="18"/>
        </w:rPr>
        <w:t xml:space="preserve">                       </w:t>
      </w:r>
      <w:r>
        <w:rPr>
          <w:rFonts w:ascii="宋体" w:hAnsi="宋体" w:cs="宋体" w:hint="eastAsia"/>
          <w:kern w:val="0"/>
          <w:szCs w:val="18"/>
        </w:rPr>
        <w:t xml:space="preserve">     </w:t>
      </w:r>
      <w:r w:rsidRPr="0091760C">
        <w:rPr>
          <w:rFonts w:ascii="宋体" w:hAnsi="宋体" w:cs="宋体" w:hint="eastAsia"/>
          <w:kern w:val="0"/>
          <w:szCs w:val="18"/>
        </w:rPr>
        <w:t xml:space="preserve">5 </w:t>
      </w:r>
      <w:r w:rsidRPr="0091760C">
        <w:rPr>
          <w:rFonts w:ascii="宋体" w:hAnsi="宋体" w:cs="宋体" w:hint="eastAsia"/>
          <w:bCs/>
          <w:kern w:val="0"/>
          <w:szCs w:val="18"/>
        </w:rPr>
        <w:t>粉末喷涂，供粉、回收装置</w:t>
      </w:r>
    </w:p>
    <w:p w:rsidR="0028011F" w:rsidRPr="004C60DD" w:rsidRDefault="0028011F" w:rsidP="0028011F">
      <w:pPr>
        <w:tabs>
          <w:tab w:val="left" w:pos="4962"/>
        </w:tabs>
        <w:rPr>
          <w:rFonts w:ascii="宋体" w:hAnsi="宋体" w:cs="宋体"/>
          <w:kern w:val="0"/>
          <w:sz w:val="24"/>
        </w:rPr>
      </w:pPr>
      <w:r w:rsidRPr="0091760C">
        <w:rPr>
          <w:rFonts w:ascii="宋体" w:hAnsi="宋体" w:hint="eastAsia"/>
          <w:szCs w:val="18"/>
        </w:rPr>
        <w:t xml:space="preserve"> </w:t>
      </w:r>
      <w:r>
        <w:rPr>
          <w:rFonts w:ascii="宋体" w:hAnsi="宋体" w:hint="eastAsia"/>
          <w:szCs w:val="18"/>
        </w:rPr>
        <w:t xml:space="preserve">   </w:t>
      </w:r>
      <w:r w:rsidRPr="0091760C">
        <w:rPr>
          <w:rFonts w:ascii="宋体" w:hAnsi="宋体" w:hint="eastAsia"/>
          <w:szCs w:val="18"/>
        </w:rPr>
        <w:t>2</w:t>
      </w:r>
      <w:r w:rsidRPr="0091760C">
        <w:rPr>
          <w:rFonts w:ascii="宋体" w:hAnsi="宋体" w:cs="宋体" w:hint="eastAsia"/>
          <w:kern w:val="0"/>
          <w:szCs w:val="18"/>
        </w:rPr>
        <w:t xml:space="preserve">烘干（固化）设备                     </w:t>
      </w:r>
      <w:r>
        <w:rPr>
          <w:rFonts w:ascii="宋体" w:hAnsi="宋体" w:cs="宋体" w:hint="eastAsia"/>
          <w:kern w:val="0"/>
          <w:szCs w:val="18"/>
        </w:rPr>
        <w:t xml:space="preserve">     </w:t>
      </w:r>
      <w:r w:rsidRPr="00543663">
        <w:rPr>
          <w:rFonts w:ascii="宋体" w:hAnsi="宋体" w:cs="宋体" w:hint="eastAsia"/>
          <w:kern w:val="0"/>
          <w:szCs w:val="18"/>
        </w:rPr>
        <w:t xml:space="preserve"> 6涂装前处理技术</w:t>
      </w:r>
      <w:r w:rsidRPr="004C60DD">
        <w:rPr>
          <w:rFonts w:ascii="宋体" w:hAnsi="宋体" w:cs="宋体"/>
          <w:color w:val="FF0000"/>
          <w:kern w:val="0"/>
          <w:sz w:val="20"/>
        </w:rPr>
        <w:t xml:space="preserve"> </w:t>
      </w:r>
    </w:p>
    <w:p w:rsidR="0028011F" w:rsidRPr="0091760C" w:rsidRDefault="0028011F" w:rsidP="0028011F">
      <w:pPr>
        <w:widowControl/>
        <w:spacing w:line="360" w:lineRule="auto"/>
        <w:ind w:firstLineChars="200" w:firstLine="420"/>
        <w:rPr>
          <w:rFonts w:ascii="宋体" w:hAnsi="宋体" w:cs="宋体"/>
          <w:bCs/>
          <w:kern w:val="0"/>
          <w:szCs w:val="18"/>
        </w:rPr>
      </w:pPr>
      <w:r w:rsidRPr="0091760C">
        <w:rPr>
          <w:rFonts w:ascii="宋体" w:hAnsi="宋体" w:cs="宋体" w:hint="eastAsia"/>
          <w:kern w:val="0"/>
          <w:szCs w:val="18"/>
        </w:rPr>
        <w:t>3</w:t>
      </w:r>
      <w:r w:rsidRPr="0091760C">
        <w:rPr>
          <w:rFonts w:ascii="宋体" w:hAnsi="宋体" w:cs="宋体" w:hint="eastAsia"/>
          <w:bCs/>
          <w:kern w:val="0"/>
          <w:szCs w:val="18"/>
        </w:rPr>
        <w:t xml:space="preserve">前处理设备                    </w:t>
      </w:r>
      <w:r w:rsidRPr="0091760C">
        <w:rPr>
          <w:rFonts w:ascii="宋体" w:hAnsi="宋体" w:cs="宋体" w:hint="eastAsia"/>
          <w:kern w:val="0"/>
          <w:szCs w:val="18"/>
        </w:rPr>
        <w:t xml:space="preserve">        </w:t>
      </w:r>
      <w:r>
        <w:rPr>
          <w:rFonts w:ascii="宋体" w:hAnsi="宋体" w:cs="宋体" w:hint="eastAsia"/>
          <w:kern w:val="0"/>
          <w:szCs w:val="18"/>
        </w:rPr>
        <w:t xml:space="preserve">     </w:t>
      </w:r>
      <w:r w:rsidRPr="0091760C">
        <w:rPr>
          <w:rFonts w:ascii="宋体" w:hAnsi="宋体" w:cs="宋体" w:hint="eastAsia"/>
          <w:kern w:val="0"/>
          <w:szCs w:val="18"/>
        </w:rPr>
        <w:t xml:space="preserve">7 </w:t>
      </w:r>
      <w:r w:rsidRPr="0091760C">
        <w:rPr>
          <w:rFonts w:ascii="宋体" w:hAnsi="宋体" w:cs="宋体" w:hint="eastAsia"/>
          <w:bCs/>
          <w:kern w:val="0"/>
          <w:szCs w:val="18"/>
        </w:rPr>
        <w:t>涂装生产管理、节能、成本控制</w:t>
      </w:r>
    </w:p>
    <w:p w:rsidR="0028011F" w:rsidRPr="0091760C" w:rsidRDefault="0028011F" w:rsidP="0028011F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18"/>
        </w:rPr>
      </w:pPr>
      <w:r w:rsidRPr="0091760C">
        <w:rPr>
          <w:rFonts w:ascii="宋体" w:hAnsi="宋体" w:cs="宋体" w:hint="eastAsia"/>
          <w:kern w:val="0"/>
          <w:szCs w:val="18"/>
        </w:rPr>
        <w:t>4</w:t>
      </w:r>
      <w:r w:rsidRPr="0091760C">
        <w:rPr>
          <w:rFonts w:ascii="宋体" w:hAnsi="宋体" w:cs="宋体" w:hint="eastAsia"/>
          <w:bCs/>
          <w:kern w:val="0"/>
          <w:szCs w:val="18"/>
        </w:rPr>
        <w:t xml:space="preserve">粉末涂料                 </w:t>
      </w:r>
      <w:r w:rsidRPr="0091760C">
        <w:rPr>
          <w:rFonts w:ascii="宋体" w:hAnsi="宋体" w:cs="宋体" w:hint="eastAsia"/>
          <w:kern w:val="0"/>
          <w:szCs w:val="18"/>
        </w:rPr>
        <w:t xml:space="preserve">            </w:t>
      </w:r>
      <w:r>
        <w:rPr>
          <w:rFonts w:ascii="宋体" w:hAnsi="宋体" w:cs="宋体" w:hint="eastAsia"/>
          <w:kern w:val="0"/>
          <w:szCs w:val="18"/>
        </w:rPr>
        <w:t xml:space="preserve">      </w:t>
      </w:r>
      <w:r w:rsidRPr="0091760C">
        <w:rPr>
          <w:rFonts w:ascii="宋体" w:hAnsi="宋体" w:cs="宋体" w:hint="eastAsia"/>
          <w:kern w:val="0"/>
          <w:szCs w:val="18"/>
        </w:rPr>
        <w:t>8</w:t>
      </w:r>
      <w:r w:rsidRPr="0091760C">
        <w:rPr>
          <w:rFonts w:ascii="宋体" w:hAnsi="宋体" w:cs="宋体" w:hint="eastAsia"/>
          <w:bCs/>
          <w:kern w:val="0"/>
          <w:szCs w:val="18"/>
        </w:rPr>
        <w:t xml:space="preserve"> </w:t>
      </w:r>
      <w:r w:rsidRPr="0091760C">
        <w:rPr>
          <w:rFonts w:ascii="宋体" w:hAnsi="宋体" w:cs="宋体" w:hint="eastAsia"/>
          <w:kern w:val="0"/>
          <w:szCs w:val="18"/>
        </w:rPr>
        <w:t>实际操作指导</w:t>
      </w:r>
    </w:p>
    <w:tbl>
      <w:tblPr>
        <w:tblW w:w="0" w:type="auto"/>
        <w:tblInd w:w="679" w:type="dxa"/>
        <w:tblLayout w:type="fixed"/>
        <w:tblLook w:val="0000"/>
      </w:tblPr>
      <w:tblGrid>
        <w:gridCol w:w="994"/>
        <w:gridCol w:w="879"/>
        <w:gridCol w:w="997"/>
        <w:gridCol w:w="1464"/>
        <w:gridCol w:w="907"/>
        <w:gridCol w:w="2885"/>
      </w:tblGrid>
      <w:tr w:rsidR="0028011F" w:rsidRPr="00FF7744" w:rsidTr="00E90FBB">
        <w:trPr>
          <w:trHeight w:val="271"/>
        </w:trPr>
        <w:tc>
          <w:tcPr>
            <w:tcW w:w="8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培训报名表</w:t>
            </w:r>
          </w:p>
        </w:tc>
      </w:tr>
      <w:tr w:rsidR="0028011F" w:rsidRPr="00FF7744" w:rsidTr="00E90FBB">
        <w:trPr>
          <w:trHeight w:val="37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011F" w:rsidRPr="00FF7744" w:rsidTr="00E90FBB">
        <w:trPr>
          <w:trHeight w:val="36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011F" w:rsidRPr="00FF7744" w:rsidTr="00E90FBB">
        <w:trPr>
          <w:trHeight w:val="37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011F" w:rsidRPr="00FF7744" w:rsidTr="00E90FBB">
        <w:trPr>
          <w:trHeight w:val="451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011F" w:rsidRPr="00FF7744" w:rsidTr="00E90FBB">
        <w:trPr>
          <w:trHeight w:val="39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011F" w:rsidRPr="00FF7744" w:rsidTr="00E90FBB">
        <w:trPr>
          <w:trHeight w:val="451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011F" w:rsidRPr="00FF7744" w:rsidTr="00E90FBB">
        <w:trPr>
          <w:trHeight w:val="43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011F" w:rsidRPr="00FF7744" w:rsidTr="00E90FBB">
        <w:trPr>
          <w:trHeight w:val="526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011F" w:rsidRPr="00FF7744" w:rsidTr="00E90FBB">
        <w:trPr>
          <w:trHeight w:val="406"/>
        </w:trPr>
        <w:tc>
          <w:tcPr>
            <w:tcW w:w="2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通过此次培训了解以下内容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011F" w:rsidRPr="00FF7744" w:rsidRDefault="0028011F" w:rsidP="00E90FBB">
            <w:pPr>
              <w:autoSpaceDE w:val="0"/>
              <w:autoSpaceDN w:val="0"/>
              <w:adjustRightInd w:val="0"/>
              <w:ind w:right="400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 w:rsidR="0028011F" w:rsidRPr="00FF7744" w:rsidTr="00E90FBB">
        <w:trPr>
          <w:trHeight w:val="406"/>
        </w:trPr>
        <w:tc>
          <w:tcPr>
            <w:tcW w:w="8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7248E5" w:rsidRDefault="0028011F" w:rsidP="00E90FBB">
            <w:pPr>
              <w:ind w:left="1995" w:hangingChars="950" w:hanging="1995"/>
              <w:rPr>
                <w:rFonts w:ascii="宋体" w:hAnsi="宋体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 xml:space="preserve">住宿安排: □自理   </w:t>
            </w:r>
          </w:p>
          <w:p w:rsidR="0028011F" w:rsidRPr="007248E5" w:rsidRDefault="0028011F" w:rsidP="00E90FBB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□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预定    </w:t>
            </w:r>
            <w:r w:rsidRPr="007248E5">
              <w:rPr>
                <w:rFonts w:ascii="宋体" w:hAnsi="宋体" w:hint="eastAsia"/>
                <w:szCs w:val="21"/>
              </w:rPr>
              <w:t>双床</w:t>
            </w:r>
            <w:r w:rsidRPr="007248E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248E5">
              <w:rPr>
                <w:rFonts w:ascii="宋体" w:hAnsi="宋体" w:hint="eastAsia"/>
                <w:szCs w:val="21"/>
              </w:rPr>
              <w:t>间     拼房</w:t>
            </w:r>
            <w:r w:rsidRPr="007248E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248E5">
              <w:rPr>
                <w:rFonts w:ascii="宋体" w:hAnsi="宋体" w:hint="eastAsia"/>
                <w:szCs w:val="21"/>
              </w:rPr>
              <w:t>床</w:t>
            </w:r>
          </w:p>
          <w:p w:rsidR="0028011F" w:rsidRPr="007248E5" w:rsidRDefault="0028011F" w:rsidP="00E90FBB">
            <w:pPr>
              <w:ind w:firstLineChars="800" w:firstLine="1680"/>
              <w:rPr>
                <w:rFonts w:ascii="宋体" w:hAnsi="宋体"/>
                <w:szCs w:val="21"/>
              </w:rPr>
            </w:pPr>
            <w:r w:rsidRPr="007248E5">
              <w:rPr>
                <w:rFonts w:ascii="宋体" w:hAnsi="宋体" w:hint="eastAsia"/>
                <w:bCs/>
                <w:szCs w:val="21"/>
              </w:rPr>
              <w:t xml:space="preserve">    大床</w:t>
            </w:r>
            <w:r w:rsidRPr="007248E5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7248E5">
              <w:rPr>
                <w:rFonts w:ascii="宋体" w:hAnsi="宋体" w:hint="eastAsia"/>
                <w:szCs w:val="21"/>
              </w:rPr>
              <w:t>间</w:t>
            </w:r>
          </w:p>
        </w:tc>
      </w:tr>
      <w:tr w:rsidR="0028011F" w:rsidRPr="00FF7744" w:rsidTr="00E90FBB">
        <w:trPr>
          <w:trHeight w:val="406"/>
        </w:trPr>
        <w:tc>
          <w:tcPr>
            <w:tcW w:w="8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1F" w:rsidRPr="007248E5" w:rsidRDefault="0028011F" w:rsidP="00E90FBB">
            <w:pPr>
              <w:rPr>
                <w:rFonts w:ascii="宋体" w:hAnsi="宋体"/>
                <w:bCs/>
                <w:sz w:val="24"/>
                <w:u w:val="single"/>
              </w:rPr>
            </w:pPr>
            <w:r w:rsidRPr="007248E5">
              <w:rPr>
                <w:rFonts w:ascii="宋体" w:hAnsi="宋体" w:hint="eastAsia"/>
                <w:szCs w:val="21"/>
              </w:rPr>
              <w:t>到店日期:                                   离店日期:</w:t>
            </w:r>
          </w:p>
        </w:tc>
      </w:tr>
    </w:tbl>
    <w:p w:rsidR="0028011F" w:rsidRPr="0091760C" w:rsidRDefault="0028011F" w:rsidP="0028011F">
      <w:pPr>
        <w:spacing w:line="360" w:lineRule="auto"/>
        <w:rPr>
          <w:rFonts w:ascii="宋体" w:hAnsi="宋体"/>
          <w:b/>
          <w:noProof/>
          <w:szCs w:val="21"/>
        </w:rPr>
      </w:pPr>
      <w:r w:rsidRPr="0091760C">
        <w:rPr>
          <w:rFonts w:ascii="宋体" w:hAnsi="宋体" w:hint="eastAsia"/>
          <w:b/>
          <w:noProof/>
          <w:szCs w:val="21"/>
        </w:rPr>
        <w:t>中国表面工程协会涂装分会 秘书处</w:t>
      </w:r>
    </w:p>
    <w:p w:rsidR="0028011F" w:rsidRPr="0091760C" w:rsidRDefault="0028011F" w:rsidP="0028011F">
      <w:pPr>
        <w:spacing w:line="360" w:lineRule="auto"/>
        <w:rPr>
          <w:rFonts w:ascii="宋体" w:hAnsi="宋体"/>
          <w:b/>
          <w:noProof/>
          <w:szCs w:val="21"/>
        </w:rPr>
      </w:pPr>
      <w:r w:rsidRPr="0091760C">
        <w:rPr>
          <w:rFonts w:ascii="宋体" w:hAnsi="宋体" w:hint="eastAsia"/>
          <w:b/>
          <w:noProof/>
          <w:szCs w:val="21"/>
        </w:rPr>
        <w:t xml:space="preserve">联系人：吴伟玲     吴芳    </w:t>
      </w:r>
    </w:p>
    <w:p w:rsidR="0028011F" w:rsidRPr="0091760C" w:rsidRDefault="0028011F" w:rsidP="0028011F">
      <w:pPr>
        <w:spacing w:line="360" w:lineRule="auto"/>
        <w:rPr>
          <w:rFonts w:ascii="宋体" w:hAnsi="宋体"/>
          <w:b/>
          <w:noProof/>
          <w:szCs w:val="21"/>
        </w:rPr>
      </w:pPr>
      <w:r w:rsidRPr="0091760C">
        <w:rPr>
          <w:rFonts w:ascii="宋体" w:hAnsi="宋体" w:hint="eastAsia"/>
          <w:b/>
          <w:noProof/>
          <w:szCs w:val="21"/>
        </w:rPr>
        <w:t xml:space="preserve">电话：021-63529000   021-62472277*3958         </w:t>
      </w:r>
      <w:r w:rsidR="0055073F">
        <w:rPr>
          <w:rFonts w:ascii="宋体" w:hAnsi="宋体" w:hint="eastAsia"/>
          <w:b/>
          <w:noProof/>
          <w:szCs w:val="21"/>
        </w:rPr>
        <w:t xml:space="preserve">       </w:t>
      </w:r>
      <w:r w:rsidRPr="0091760C">
        <w:rPr>
          <w:rFonts w:ascii="宋体" w:hAnsi="宋体" w:hint="eastAsia"/>
          <w:b/>
          <w:noProof/>
          <w:szCs w:val="21"/>
        </w:rPr>
        <w:t>传</w:t>
      </w:r>
      <w:r>
        <w:rPr>
          <w:rFonts w:ascii="宋体" w:hAnsi="宋体" w:hint="eastAsia"/>
          <w:b/>
          <w:noProof/>
          <w:szCs w:val="21"/>
        </w:rPr>
        <w:t xml:space="preserve">     </w:t>
      </w:r>
      <w:r w:rsidRPr="0091760C">
        <w:rPr>
          <w:rFonts w:ascii="宋体" w:hAnsi="宋体" w:hint="eastAsia"/>
          <w:b/>
          <w:noProof/>
          <w:szCs w:val="21"/>
        </w:rPr>
        <w:t xml:space="preserve">真：021-63529000 </w:t>
      </w:r>
    </w:p>
    <w:p w:rsidR="0028011F" w:rsidRPr="0091760C" w:rsidRDefault="0028011F" w:rsidP="0028011F">
      <w:pPr>
        <w:spacing w:line="360" w:lineRule="auto"/>
        <w:rPr>
          <w:rFonts w:ascii="宋体" w:hAnsi="宋体"/>
          <w:b/>
          <w:noProof/>
          <w:szCs w:val="21"/>
        </w:rPr>
      </w:pPr>
      <w:r w:rsidRPr="0091760C">
        <w:rPr>
          <w:rFonts w:ascii="宋体" w:hAnsi="宋体" w:hint="eastAsia"/>
          <w:b/>
          <w:noProof/>
          <w:szCs w:val="21"/>
        </w:rPr>
        <w:t xml:space="preserve">地址：上海市静安区北京西路1287号老大楼806室  </w:t>
      </w:r>
      <w:r w:rsidR="0055073F">
        <w:rPr>
          <w:rFonts w:ascii="宋体" w:hAnsi="宋体" w:hint="eastAsia"/>
          <w:b/>
          <w:noProof/>
          <w:szCs w:val="21"/>
        </w:rPr>
        <w:t xml:space="preserve">      </w:t>
      </w:r>
      <w:r>
        <w:rPr>
          <w:rFonts w:ascii="宋体" w:hAnsi="宋体" w:hint="eastAsia"/>
          <w:b/>
          <w:noProof/>
          <w:szCs w:val="21"/>
        </w:rPr>
        <w:t xml:space="preserve"> </w:t>
      </w:r>
      <w:r w:rsidRPr="0091760C">
        <w:rPr>
          <w:rFonts w:ascii="宋体" w:hAnsi="宋体" w:hint="eastAsia"/>
          <w:b/>
          <w:noProof/>
          <w:szCs w:val="21"/>
        </w:rPr>
        <w:t>邮</w:t>
      </w:r>
      <w:r>
        <w:rPr>
          <w:rFonts w:ascii="宋体" w:hAnsi="宋体" w:hint="eastAsia"/>
          <w:b/>
          <w:noProof/>
          <w:szCs w:val="21"/>
        </w:rPr>
        <w:t xml:space="preserve">     </w:t>
      </w:r>
      <w:r w:rsidRPr="0091760C">
        <w:rPr>
          <w:rFonts w:ascii="宋体" w:hAnsi="宋体" w:hint="eastAsia"/>
          <w:b/>
          <w:noProof/>
          <w:szCs w:val="21"/>
        </w:rPr>
        <w:t>编：200040</w:t>
      </w:r>
    </w:p>
    <w:p w:rsidR="0028011F" w:rsidRPr="0091760C" w:rsidRDefault="0028011F" w:rsidP="0028011F">
      <w:pPr>
        <w:spacing w:line="360" w:lineRule="auto"/>
        <w:rPr>
          <w:rFonts w:ascii="宋体" w:hAnsi="宋体"/>
          <w:b/>
          <w:noProof/>
          <w:szCs w:val="21"/>
        </w:rPr>
      </w:pPr>
      <w:r w:rsidRPr="0091760C">
        <w:rPr>
          <w:rFonts w:ascii="宋体" w:hAnsi="宋体" w:hint="eastAsia"/>
          <w:b/>
          <w:noProof/>
          <w:szCs w:val="21"/>
        </w:rPr>
        <w:t>电子邮箱：</w:t>
      </w:r>
      <w:hyperlink r:id="rId6" w:history="1">
        <w:r w:rsidRPr="0091760C">
          <w:rPr>
            <w:rStyle w:val="a3"/>
            <w:rFonts w:ascii="宋体" w:hAnsi="宋体" w:hint="eastAsia"/>
            <w:b/>
            <w:noProof/>
            <w:szCs w:val="21"/>
          </w:rPr>
          <w:t>simee_tzfh@simee.com</w:t>
        </w:r>
      </w:hyperlink>
      <w:r w:rsidRPr="0091760C">
        <w:rPr>
          <w:rFonts w:ascii="宋体" w:hAnsi="宋体" w:hint="eastAsia"/>
          <w:b/>
          <w:noProof/>
          <w:szCs w:val="21"/>
        </w:rPr>
        <w:t xml:space="preserve">                </w:t>
      </w:r>
      <w:r>
        <w:rPr>
          <w:rFonts w:ascii="宋体" w:hAnsi="宋体" w:hint="eastAsia"/>
          <w:b/>
          <w:noProof/>
          <w:szCs w:val="21"/>
        </w:rPr>
        <w:t xml:space="preserve">       </w:t>
      </w:r>
      <w:r w:rsidRPr="0091760C">
        <w:rPr>
          <w:rFonts w:ascii="宋体" w:hAnsi="宋体" w:hint="eastAsia"/>
          <w:b/>
          <w:noProof/>
          <w:szCs w:val="21"/>
        </w:rPr>
        <w:t xml:space="preserve"> 协会网址 ：</w:t>
      </w:r>
      <w:hyperlink r:id="rId7" w:history="1">
        <w:r w:rsidRPr="0091760C">
          <w:rPr>
            <w:rStyle w:val="a3"/>
            <w:rFonts w:ascii="宋体" w:hAnsi="宋体" w:hint="eastAsia"/>
            <w:b/>
            <w:noProof/>
            <w:szCs w:val="21"/>
          </w:rPr>
          <w:t>www.tzfh.org</w:t>
        </w:r>
      </w:hyperlink>
    </w:p>
    <w:p w:rsidR="0055073F" w:rsidRDefault="0028011F" w:rsidP="0055073F">
      <w:pPr>
        <w:spacing w:line="360" w:lineRule="auto"/>
        <w:ind w:firstLineChars="245" w:firstLine="590"/>
        <w:rPr>
          <w:rFonts w:ascii="宋体" w:hAnsi="宋体"/>
          <w:b/>
          <w:noProof/>
          <w:sz w:val="24"/>
        </w:rPr>
      </w:pPr>
      <w:r>
        <w:rPr>
          <w:rFonts w:ascii="宋体" w:hAnsi="宋体" w:hint="eastAsia"/>
          <w:b/>
          <w:noProof/>
          <w:sz w:val="24"/>
        </w:rPr>
        <w:t>手机网站:</w:t>
      </w:r>
      <w:r w:rsidRPr="00EB5E6C">
        <w:rPr>
          <w:rFonts w:ascii="宋体" w:hAnsi="宋体" w:hint="eastAsia"/>
          <w:b/>
          <w:noProof/>
          <w:sz w:val="24"/>
        </w:rPr>
        <w:t xml:space="preserve"> </w:t>
      </w:r>
      <w:r>
        <w:rPr>
          <w:rFonts w:ascii="宋体" w:hAnsi="宋体" w:hint="eastAsia"/>
          <w:b/>
          <w:noProof/>
          <w:sz w:val="24"/>
        </w:rPr>
        <w:drawing>
          <wp:inline distT="0" distB="0" distL="0" distR="0">
            <wp:extent cx="952500" cy="971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noProof/>
          <w:sz w:val="24"/>
        </w:rPr>
        <w:t xml:space="preserve">    微信号：tuzhuangxiehui  </w:t>
      </w:r>
      <w:r>
        <w:rPr>
          <w:rFonts w:ascii="宋体" w:hAnsi="宋体" w:hint="eastAsia"/>
          <w:b/>
          <w:noProof/>
          <w:sz w:val="24"/>
        </w:rPr>
        <w:drawing>
          <wp:inline distT="0" distB="0" distL="0" distR="0">
            <wp:extent cx="914400" cy="10001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73F" w:rsidRPr="001D7CC2" w:rsidRDefault="0055073F" w:rsidP="0055073F">
      <w:pPr>
        <w:jc w:val="center"/>
        <w:rPr>
          <w:rFonts w:ascii="宋体" w:hAnsi="宋体" w:hint="eastAsia"/>
          <w:b/>
          <w:bCs/>
          <w:color w:val="FF0000"/>
          <w:sz w:val="18"/>
        </w:rPr>
      </w:pPr>
      <w:r>
        <w:rPr>
          <w:rFonts w:hint="eastAsia"/>
          <w:b/>
          <w:bCs/>
          <w:color w:val="FF0000"/>
          <w:sz w:val="18"/>
        </w:rPr>
        <w:t>地址</w:t>
      </w:r>
      <w:r>
        <w:rPr>
          <w:rFonts w:hint="eastAsia"/>
          <w:b/>
          <w:bCs/>
          <w:color w:val="FF0000"/>
          <w:sz w:val="18"/>
        </w:rPr>
        <w:t xml:space="preserve">:  </w:t>
      </w:r>
      <w:r w:rsidRPr="000D5ADE">
        <w:rPr>
          <w:rFonts w:hint="eastAsia"/>
          <w:b/>
          <w:bCs/>
          <w:color w:val="FF0000"/>
          <w:sz w:val="18"/>
        </w:rPr>
        <w:t>上海市</w:t>
      </w:r>
      <w:r>
        <w:rPr>
          <w:rFonts w:hint="eastAsia"/>
          <w:b/>
          <w:bCs/>
          <w:color w:val="FF0000"/>
          <w:sz w:val="18"/>
        </w:rPr>
        <w:t>北京西路</w:t>
      </w:r>
      <w:r>
        <w:rPr>
          <w:rFonts w:hint="eastAsia"/>
          <w:b/>
          <w:bCs/>
          <w:color w:val="FF0000"/>
          <w:sz w:val="18"/>
        </w:rPr>
        <w:t>1287</w:t>
      </w:r>
      <w:r>
        <w:rPr>
          <w:rFonts w:hint="eastAsia"/>
          <w:b/>
          <w:bCs/>
          <w:color w:val="FF0000"/>
          <w:sz w:val="18"/>
        </w:rPr>
        <w:t>号机电院老大楼</w:t>
      </w:r>
      <w:r>
        <w:rPr>
          <w:rFonts w:hint="eastAsia"/>
          <w:b/>
          <w:bCs/>
          <w:color w:val="FF0000"/>
          <w:sz w:val="18"/>
        </w:rPr>
        <w:t>806</w:t>
      </w:r>
      <w:r>
        <w:rPr>
          <w:rFonts w:hint="eastAsia"/>
          <w:b/>
          <w:bCs/>
          <w:color w:val="FF0000"/>
          <w:sz w:val="18"/>
        </w:rPr>
        <w:t>室</w:t>
      </w:r>
      <w:r>
        <w:rPr>
          <w:rFonts w:hint="eastAsia"/>
          <w:b/>
          <w:bCs/>
          <w:color w:val="FF0000"/>
          <w:sz w:val="18"/>
        </w:rPr>
        <w:t xml:space="preserve">  </w:t>
      </w:r>
      <w:r>
        <w:rPr>
          <w:rFonts w:hint="eastAsia"/>
          <w:b/>
          <w:bCs/>
          <w:color w:val="FF0000"/>
          <w:sz w:val="18"/>
        </w:rPr>
        <w:t>电话</w:t>
      </w:r>
      <w:r>
        <w:rPr>
          <w:rFonts w:hint="eastAsia"/>
          <w:b/>
          <w:bCs/>
          <w:color w:val="FF0000"/>
          <w:sz w:val="18"/>
        </w:rPr>
        <w:t>/</w:t>
      </w:r>
      <w:r>
        <w:rPr>
          <w:rFonts w:ascii="宋体" w:hAnsi="宋体" w:hint="eastAsia"/>
          <w:b/>
          <w:bCs/>
          <w:color w:val="FF0000"/>
          <w:sz w:val="18"/>
        </w:rPr>
        <w:t>传真</w:t>
      </w:r>
      <w:r>
        <w:rPr>
          <w:rFonts w:hint="eastAsia"/>
          <w:b/>
          <w:bCs/>
          <w:color w:val="FF0000"/>
          <w:sz w:val="18"/>
        </w:rPr>
        <w:t>: 021</w:t>
      </w:r>
      <w:r>
        <w:rPr>
          <w:rFonts w:ascii="宋体" w:hAnsi="宋体" w:hint="eastAsia"/>
          <w:b/>
          <w:bCs/>
          <w:color w:val="FF0000"/>
          <w:sz w:val="18"/>
        </w:rPr>
        <w:t>―63529000  邮编: 200040</w:t>
      </w:r>
    </w:p>
    <w:sectPr w:rsidR="0055073F" w:rsidRPr="001D7CC2" w:rsidSect="0060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74" w:rsidRDefault="00244074" w:rsidP="0055073F">
      <w:r>
        <w:separator/>
      </w:r>
    </w:p>
  </w:endnote>
  <w:endnote w:type="continuationSeparator" w:id="1">
    <w:p w:rsidR="00244074" w:rsidRDefault="00244074" w:rsidP="00550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74" w:rsidRDefault="00244074" w:rsidP="0055073F">
      <w:r>
        <w:separator/>
      </w:r>
    </w:p>
  </w:footnote>
  <w:footnote w:type="continuationSeparator" w:id="1">
    <w:p w:rsidR="00244074" w:rsidRDefault="00244074" w:rsidP="00550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11F"/>
    <w:rsid w:val="00244074"/>
    <w:rsid w:val="0028011F"/>
    <w:rsid w:val="0055073F"/>
    <w:rsid w:val="005D1957"/>
    <w:rsid w:val="0060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01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801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011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5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073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0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07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tzf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ee_tzfh@sime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>tzzx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2015-05-19T06:54:00Z</dcterms:created>
  <dcterms:modified xsi:type="dcterms:W3CDTF">2015-05-20T02:54:00Z</dcterms:modified>
</cp:coreProperties>
</file>